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2A8F" w:rsidRPr="00442A8F" w:rsidRDefault="00442A8F" w:rsidP="00442A8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P1"/>
      <w:bookmarkEnd w:id="0"/>
      <w:r w:rsidRPr="00442A8F">
        <w:rPr>
          <w:rFonts w:ascii="Times New Roman" w:hAnsi="Times New Roman" w:cs="Times New Roman"/>
          <w:sz w:val="24"/>
          <w:szCs w:val="24"/>
        </w:rPr>
        <w:t>Приложение №</w:t>
      </w:r>
      <w:r w:rsidRPr="00442A8F">
        <w:rPr>
          <w:rFonts w:ascii="Times New Roman" w:hAnsi="Times New Roman" w:cs="Times New Roman"/>
          <w:sz w:val="24"/>
          <w:szCs w:val="24"/>
        </w:rPr>
        <w:t>3</w:t>
      </w:r>
      <w:r w:rsidRPr="00442A8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42A8F" w:rsidRPr="00442A8F" w:rsidRDefault="00442A8F" w:rsidP="00442A8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42A8F">
        <w:rPr>
          <w:rFonts w:ascii="Times New Roman" w:hAnsi="Times New Roman" w:cs="Times New Roman"/>
          <w:sz w:val="24"/>
          <w:szCs w:val="24"/>
        </w:rPr>
        <w:t xml:space="preserve">к Протоколу заседания </w:t>
      </w:r>
    </w:p>
    <w:p w:rsidR="00442A8F" w:rsidRPr="00442A8F" w:rsidRDefault="00442A8F" w:rsidP="00442A8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42A8F">
        <w:rPr>
          <w:rFonts w:ascii="Times New Roman" w:hAnsi="Times New Roman" w:cs="Times New Roman"/>
          <w:sz w:val="24"/>
          <w:szCs w:val="24"/>
        </w:rPr>
        <w:t xml:space="preserve">Общественного совета </w:t>
      </w:r>
    </w:p>
    <w:p w:rsidR="00442A8F" w:rsidRPr="00442A8F" w:rsidRDefault="00442A8F" w:rsidP="00442A8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42A8F">
        <w:rPr>
          <w:rFonts w:ascii="Times New Roman" w:hAnsi="Times New Roman" w:cs="Times New Roman"/>
          <w:sz w:val="24"/>
          <w:szCs w:val="24"/>
        </w:rPr>
        <w:t xml:space="preserve">при УФНС России </w:t>
      </w:r>
    </w:p>
    <w:p w:rsidR="00442A8F" w:rsidRPr="00442A8F" w:rsidRDefault="00442A8F" w:rsidP="00442A8F">
      <w:pPr>
        <w:jc w:val="right"/>
        <w:rPr>
          <w:rFonts w:ascii="Times New Roman" w:hAnsi="Times New Roman" w:cs="Times New Roman"/>
          <w:sz w:val="24"/>
          <w:szCs w:val="24"/>
        </w:rPr>
      </w:pPr>
      <w:r w:rsidRPr="00442A8F">
        <w:rPr>
          <w:rFonts w:ascii="Times New Roman" w:hAnsi="Times New Roman" w:cs="Times New Roman"/>
          <w:sz w:val="24"/>
          <w:szCs w:val="24"/>
        </w:rPr>
        <w:t>по РК №</w:t>
      </w:r>
      <w:r w:rsidRPr="00442A8F">
        <w:rPr>
          <w:rFonts w:ascii="Times New Roman" w:hAnsi="Times New Roman" w:cs="Times New Roman"/>
          <w:sz w:val="24"/>
          <w:szCs w:val="24"/>
        </w:rPr>
        <w:t>1 от 14</w:t>
      </w:r>
      <w:r w:rsidRPr="00442A8F">
        <w:rPr>
          <w:rFonts w:ascii="Times New Roman" w:hAnsi="Times New Roman" w:cs="Times New Roman"/>
          <w:i/>
          <w:sz w:val="24"/>
          <w:szCs w:val="24"/>
        </w:rPr>
        <w:t>.</w:t>
      </w:r>
      <w:r w:rsidRPr="00442A8F">
        <w:rPr>
          <w:rFonts w:ascii="Times New Roman" w:hAnsi="Times New Roman" w:cs="Times New Roman"/>
          <w:sz w:val="24"/>
          <w:szCs w:val="24"/>
        </w:rPr>
        <w:t>02.2024</w:t>
      </w:r>
    </w:p>
    <w:p w:rsidR="00442A8F" w:rsidRPr="00442A8F" w:rsidRDefault="00442A8F" w:rsidP="00442A8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2A8F">
        <w:rPr>
          <w:rFonts w:ascii="Times New Roman" w:hAnsi="Times New Roman" w:cs="Times New Roman"/>
          <w:b/>
          <w:sz w:val="24"/>
          <w:szCs w:val="24"/>
        </w:rPr>
        <w:t>Порядок предоставления налоговых льгот, действующих при налогообложении имущества физических лиц</w:t>
      </w:r>
    </w:p>
    <w:p w:rsidR="00442A8F" w:rsidRPr="00442A8F" w:rsidRDefault="00442A8F" w:rsidP="00442A8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1675" w:rsidRPr="00442A8F" w:rsidRDefault="00A776D9" w:rsidP="00442A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2A8F">
        <w:rPr>
          <w:rFonts w:ascii="Times New Roman" w:hAnsi="Times New Roman" w:cs="Times New Roman"/>
          <w:sz w:val="24"/>
          <w:szCs w:val="24"/>
        </w:rPr>
        <w:t xml:space="preserve">Если у </w:t>
      </w:r>
      <w:r w:rsidR="004B1BF8" w:rsidRPr="00442A8F">
        <w:rPr>
          <w:rFonts w:ascii="Times New Roman" w:hAnsi="Times New Roman" w:cs="Times New Roman"/>
          <w:sz w:val="24"/>
          <w:szCs w:val="24"/>
        </w:rPr>
        <w:t>физического лица</w:t>
      </w:r>
      <w:r w:rsidRPr="00442A8F">
        <w:rPr>
          <w:rFonts w:ascii="Times New Roman" w:hAnsi="Times New Roman" w:cs="Times New Roman"/>
          <w:sz w:val="24"/>
          <w:szCs w:val="24"/>
        </w:rPr>
        <w:t xml:space="preserve"> есть объекты недвижимости, земельные участки или транспортные средства</w:t>
      </w:r>
      <w:r w:rsidR="00681BE0" w:rsidRPr="00442A8F">
        <w:rPr>
          <w:rFonts w:ascii="Times New Roman" w:hAnsi="Times New Roman" w:cs="Times New Roman"/>
          <w:sz w:val="24"/>
          <w:szCs w:val="24"/>
        </w:rPr>
        <w:t>, то за них нужно платить налоги.</w:t>
      </w:r>
    </w:p>
    <w:p w:rsidR="00442A8F" w:rsidRPr="00442A8F" w:rsidRDefault="00442A8F" w:rsidP="00442A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2044" w:rsidRPr="00442A8F" w:rsidRDefault="00A776D9" w:rsidP="00442A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2A8F">
        <w:rPr>
          <w:rFonts w:ascii="Times New Roman" w:hAnsi="Times New Roman" w:cs="Times New Roman"/>
          <w:sz w:val="24"/>
          <w:szCs w:val="24"/>
        </w:rPr>
        <w:t>Ежегодно УФНС по РК формирует физ</w:t>
      </w:r>
      <w:r w:rsidR="00681BE0" w:rsidRPr="00442A8F">
        <w:rPr>
          <w:rFonts w:ascii="Times New Roman" w:hAnsi="Times New Roman" w:cs="Times New Roman"/>
          <w:sz w:val="24"/>
          <w:szCs w:val="24"/>
        </w:rPr>
        <w:t xml:space="preserve">ическим </w:t>
      </w:r>
      <w:r w:rsidRPr="00442A8F">
        <w:rPr>
          <w:rFonts w:ascii="Times New Roman" w:hAnsi="Times New Roman" w:cs="Times New Roman"/>
          <w:sz w:val="24"/>
          <w:szCs w:val="24"/>
        </w:rPr>
        <w:t xml:space="preserve">лицам сводные налоговые уведомления с расчетом налога на имущество, земельного и транспортного налогов. </w:t>
      </w:r>
    </w:p>
    <w:p w:rsidR="00442A8F" w:rsidRPr="00442A8F" w:rsidRDefault="00442A8F" w:rsidP="00442A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76D9" w:rsidRPr="00442A8F" w:rsidRDefault="00A776D9" w:rsidP="00442A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2A8F">
        <w:rPr>
          <w:rFonts w:ascii="Times New Roman" w:hAnsi="Times New Roman" w:cs="Times New Roman"/>
          <w:sz w:val="24"/>
          <w:szCs w:val="24"/>
        </w:rPr>
        <w:t>Законодательством о налогах и сборах для отдельных категорий граждан и видов имущества предусмотрены налоговые льготы по имущественным налогам.</w:t>
      </w:r>
    </w:p>
    <w:p w:rsidR="00442A8F" w:rsidRPr="00442A8F" w:rsidRDefault="00442A8F" w:rsidP="00442A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7579" w:rsidRPr="00442A8F" w:rsidRDefault="00413553" w:rsidP="00442A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2A8F">
        <w:rPr>
          <w:rFonts w:ascii="Times New Roman" w:hAnsi="Times New Roman" w:cs="Times New Roman"/>
          <w:sz w:val="24"/>
          <w:szCs w:val="24"/>
        </w:rPr>
        <w:t xml:space="preserve">В отношении </w:t>
      </w:r>
      <w:r w:rsidRPr="00442A8F">
        <w:rPr>
          <w:rFonts w:ascii="Times New Roman" w:hAnsi="Times New Roman" w:cs="Times New Roman"/>
          <w:b/>
          <w:sz w:val="24"/>
          <w:szCs w:val="24"/>
        </w:rPr>
        <w:t>земельного налога</w:t>
      </w:r>
      <w:r w:rsidR="007D5DCE" w:rsidRPr="00442A8F">
        <w:rPr>
          <w:rFonts w:ascii="Times New Roman" w:hAnsi="Times New Roman" w:cs="Times New Roman"/>
          <w:sz w:val="24"/>
          <w:szCs w:val="24"/>
        </w:rPr>
        <w:t xml:space="preserve"> действует </w:t>
      </w:r>
      <w:r w:rsidR="00E77579" w:rsidRPr="00442A8F">
        <w:rPr>
          <w:rFonts w:ascii="Times New Roman" w:hAnsi="Times New Roman" w:cs="Times New Roman"/>
          <w:sz w:val="24"/>
          <w:szCs w:val="24"/>
        </w:rPr>
        <w:t>налоговый вычет</w:t>
      </w:r>
      <w:r w:rsidRPr="00442A8F">
        <w:rPr>
          <w:rFonts w:ascii="Times New Roman" w:hAnsi="Times New Roman" w:cs="Times New Roman"/>
          <w:sz w:val="24"/>
          <w:szCs w:val="24"/>
        </w:rPr>
        <w:t xml:space="preserve">, </w:t>
      </w:r>
      <w:r w:rsidR="00C55067" w:rsidRPr="00442A8F">
        <w:rPr>
          <w:rFonts w:ascii="Times New Roman" w:hAnsi="Times New Roman" w:cs="Times New Roman"/>
          <w:sz w:val="24"/>
          <w:szCs w:val="24"/>
        </w:rPr>
        <w:t>котор</w:t>
      </w:r>
      <w:r w:rsidR="00E77579" w:rsidRPr="00442A8F">
        <w:rPr>
          <w:rFonts w:ascii="Times New Roman" w:hAnsi="Times New Roman" w:cs="Times New Roman"/>
          <w:sz w:val="24"/>
          <w:szCs w:val="24"/>
        </w:rPr>
        <w:t>ый</w:t>
      </w:r>
      <w:r w:rsidR="00C55067" w:rsidRPr="00442A8F">
        <w:rPr>
          <w:rFonts w:ascii="Times New Roman" w:hAnsi="Times New Roman" w:cs="Times New Roman"/>
          <w:sz w:val="24"/>
          <w:szCs w:val="24"/>
        </w:rPr>
        <w:t xml:space="preserve"> уменьшает налоговую базу на величину кадастровой стоимости 600 квадратных метров площади земельного участка. </w:t>
      </w:r>
    </w:p>
    <w:p w:rsidR="00E77579" w:rsidRPr="00442A8F" w:rsidRDefault="00E77579" w:rsidP="00442A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2A8F">
        <w:rPr>
          <w:rFonts w:ascii="Times New Roman" w:hAnsi="Times New Roman" w:cs="Times New Roman"/>
          <w:sz w:val="24"/>
          <w:szCs w:val="24"/>
        </w:rPr>
        <w:t>Данный налоговый вычет предоставляется в отношении одного земельного участка.</w:t>
      </w:r>
    </w:p>
    <w:p w:rsidR="00442A8F" w:rsidRPr="00442A8F" w:rsidRDefault="00442A8F" w:rsidP="00442A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768B" w:rsidRPr="00442A8F" w:rsidRDefault="00E77579" w:rsidP="00442A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2A8F">
        <w:rPr>
          <w:rFonts w:ascii="Times New Roman" w:hAnsi="Times New Roman" w:cs="Times New Roman"/>
          <w:sz w:val="24"/>
          <w:szCs w:val="24"/>
        </w:rPr>
        <w:t>Налоговым вычетом</w:t>
      </w:r>
      <w:r w:rsidR="00C55067" w:rsidRPr="00442A8F">
        <w:rPr>
          <w:rFonts w:ascii="Times New Roman" w:hAnsi="Times New Roman" w:cs="Times New Roman"/>
          <w:sz w:val="24"/>
          <w:szCs w:val="24"/>
        </w:rPr>
        <w:t xml:space="preserve"> могут воспользоваться владельцы земельных участков, относящиеся к следующим категориям: пенсионеры, </w:t>
      </w:r>
      <w:proofErr w:type="spellStart"/>
      <w:r w:rsidR="00C55067" w:rsidRPr="00442A8F">
        <w:rPr>
          <w:rFonts w:ascii="Times New Roman" w:hAnsi="Times New Roman" w:cs="Times New Roman"/>
          <w:sz w:val="24"/>
          <w:szCs w:val="24"/>
        </w:rPr>
        <w:t>предпенсионеры</w:t>
      </w:r>
      <w:proofErr w:type="spellEnd"/>
      <w:r w:rsidR="00C55067" w:rsidRPr="00442A8F">
        <w:rPr>
          <w:rFonts w:ascii="Times New Roman" w:hAnsi="Times New Roman" w:cs="Times New Roman"/>
          <w:sz w:val="24"/>
          <w:szCs w:val="24"/>
        </w:rPr>
        <w:t>, инвалиды I и II групп инвалидности</w:t>
      </w:r>
      <w:r w:rsidR="00E029B7" w:rsidRPr="00442A8F">
        <w:rPr>
          <w:rFonts w:ascii="Times New Roman" w:hAnsi="Times New Roman" w:cs="Times New Roman"/>
          <w:sz w:val="24"/>
          <w:szCs w:val="24"/>
        </w:rPr>
        <w:t>, инвалиды с детства, ветераны и инвалиды Великой Отечественной войны, а также ветераны и инвалиды боевых действий, физические лица, имеющие трех и более несовершеннолетних детей, и другие категории граждан, указанные в п.</w:t>
      </w:r>
      <w:r w:rsidR="00A641AB" w:rsidRPr="00442A8F">
        <w:rPr>
          <w:rFonts w:ascii="Times New Roman" w:hAnsi="Times New Roman" w:cs="Times New Roman"/>
          <w:sz w:val="24"/>
          <w:szCs w:val="24"/>
        </w:rPr>
        <w:t xml:space="preserve"> </w:t>
      </w:r>
      <w:r w:rsidR="00E029B7" w:rsidRPr="00442A8F">
        <w:rPr>
          <w:rFonts w:ascii="Times New Roman" w:hAnsi="Times New Roman" w:cs="Times New Roman"/>
          <w:sz w:val="24"/>
          <w:szCs w:val="24"/>
        </w:rPr>
        <w:t>5 ст. 391 НК РФ.</w:t>
      </w:r>
      <w:proofErr w:type="gramEnd"/>
    </w:p>
    <w:p w:rsidR="00442A8F" w:rsidRPr="00442A8F" w:rsidRDefault="00442A8F" w:rsidP="00442A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641AB" w:rsidRPr="00442A8F" w:rsidRDefault="00A641AB" w:rsidP="00442A8F">
      <w:pPr>
        <w:spacing w:after="0" w:line="240" w:lineRule="auto"/>
        <w:jc w:val="both"/>
      </w:pPr>
      <w:r w:rsidRPr="00442A8F">
        <w:rPr>
          <w:rFonts w:ascii="Times New Roman" w:hAnsi="Times New Roman" w:cs="Times New Roman"/>
          <w:sz w:val="24"/>
          <w:szCs w:val="24"/>
        </w:rPr>
        <w:t xml:space="preserve">По </w:t>
      </w:r>
      <w:r w:rsidRPr="00442A8F">
        <w:rPr>
          <w:rFonts w:ascii="Times New Roman" w:hAnsi="Times New Roman" w:cs="Times New Roman"/>
          <w:b/>
          <w:sz w:val="24"/>
          <w:szCs w:val="24"/>
        </w:rPr>
        <w:t xml:space="preserve">налогу на имущество физических лиц </w:t>
      </w:r>
      <w:r w:rsidRPr="00442A8F">
        <w:rPr>
          <w:rFonts w:ascii="Times New Roman" w:hAnsi="Times New Roman" w:cs="Times New Roman"/>
          <w:sz w:val="24"/>
          <w:szCs w:val="24"/>
        </w:rPr>
        <w:t xml:space="preserve">налоговая льгота предоставляется в размере подлежащей уплате налогоплательщиком суммы налога (100% освобождение) в отношении объекта налогообложения, находящегося в собственности налогоплательщика и не используемого </w:t>
      </w:r>
      <w:r w:rsidR="004B1BF8" w:rsidRPr="00442A8F">
        <w:rPr>
          <w:rFonts w:ascii="Times New Roman" w:hAnsi="Times New Roman" w:cs="Times New Roman"/>
          <w:sz w:val="24"/>
          <w:szCs w:val="24"/>
        </w:rPr>
        <w:t>им</w:t>
      </w:r>
      <w:r w:rsidRPr="00442A8F">
        <w:rPr>
          <w:rFonts w:ascii="Times New Roman" w:hAnsi="Times New Roman" w:cs="Times New Roman"/>
          <w:sz w:val="24"/>
          <w:szCs w:val="24"/>
        </w:rPr>
        <w:t xml:space="preserve"> в предпринимательской деятельности.</w:t>
      </w:r>
      <w:r w:rsidRPr="00442A8F">
        <w:t xml:space="preserve"> </w:t>
      </w:r>
    </w:p>
    <w:p w:rsidR="00442A8F" w:rsidRPr="00442A8F" w:rsidRDefault="00442A8F" w:rsidP="00442A8F">
      <w:pPr>
        <w:spacing w:after="0" w:line="240" w:lineRule="auto"/>
        <w:jc w:val="both"/>
      </w:pPr>
    </w:p>
    <w:p w:rsidR="004B1BF8" w:rsidRPr="00442A8F" w:rsidRDefault="004B1BF8" w:rsidP="00442A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2A8F">
        <w:rPr>
          <w:rFonts w:ascii="Times New Roman" w:hAnsi="Times New Roman" w:cs="Times New Roman"/>
          <w:sz w:val="24"/>
          <w:szCs w:val="24"/>
        </w:rPr>
        <w:t>Налоговая льгота предоставляется в отношении одного объекта налогообложения каждого вида.</w:t>
      </w:r>
    </w:p>
    <w:p w:rsidR="004B1BF8" w:rsidRPr="00442A8F" w:rsidRDefault="004B1BF8" w:rsidP="00442A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2A8F">
        <w:rPr>
          <w:rFonts w:ascii="Times New Roman" w:hAnsi="Times New Roman" w:cs="Times New Roman"/>
          <w:sz w:val="24"/>
          <w:szCs w:val="24"/>
        </w:rPr>
        <w:t>НК РФ установлены 5 видов объектов, по которым предусмотрены налоговые льготы.</w:t>
      </w:r>
    </w:p>
    <w:p w:rsidR="00442A8F" w:rsidRPr="00442A8F" w:rsidRDefault="00442A8F" w:rsidP="00442A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2A8F" w:rsidRPr="00442A8F" w:rsidRDefault="00A641AB" w:rsidP="00442A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2A8F">
        <w:rPr>
          <w:rFonts w:ascii="Times New Roman" w:hAnsi="Times New Roman" w:cs="Times New Roman"/>
          <w:sz w:val="24"/>
          <w:szCs w:val="24"/>
        </w:rPr>
        <w:t>1) кварти</w:t>
      </w:r>
      <w:r w:rsidR="00D32D24" w:rsidRPr="00442A8F">
        <w:rPr>
          <w:rFonts w:ascii="Times New Roman" w:hAnsi="Times New Roman" w:cs="Times New Roman"/>
          <w:sz w:val="24"/>
          <w:szCs w:val="24"/>
        </w:rPr>
        <w:t xml:space="preserve">ра, часть квартиры или комната; </w:t>
      </w:r>
    </w:p>
    <w:p w:rsidR="00442A8F" w:rsidRPr="00442A8F" w:rsidRDefault="00A641AB" w:rsidP="00442A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2A8F">
        <w:rPr>
          <w:rFonts w:ascii="Times New Roman" w:hAnsi="Times New Roman" w:cs="Times New Roman"/>
          <w:sz w:val="24"/>
          <w:szCs w:val="24"/>
        </w:rPr>
        <w:t>2) ж</w:t>
      </w:r>
      <w:r w:rsidR="00D32D24" w:rsidRPr="00442A8F">
        <w:rPr>
          <w:rFonts w:ascii="Times New Roman" w:hAnsi="Times New Roman" w:cs="Times New Roman"/>
          <w:sz w:val="24"/>
          <w:szCs w:val="24"/>
        </w:rPr>
        <w:t xml:space="preserve">илой дом или часть жилого дома; </w:t>
      </w:r>
    </w:p>
    <w:p w:rsidR="00442A8F" w:rsidRPr="00442A8F" w:rsidRDefault="00D32D24" w:rsidP="00442A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2A8F">
        <w:rPr>
          <w:rFonts w:ascii="Times New Roman" w:hAnsi="Times New Roman" w:cs="Times New Roman"/>
          <w:sz w:val="24"/>
          <w:szCs w:val="24"/>
        </w:rPr>
        <w:t xml:space="preserve">3) помещения, используемые в качестве творческих мастерских, ателье, студий, негосударственных музеев, галерей, библиотек; </w:t>
      </w:r>
    </w:p>
    <w:p w:rsidR="00442A8F" w:rsidRPr="00442A8F" w:rsidRDefault="00A641AB" w:rsidP="00442A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2A8F">
        <w:rPr>
          <w:rFonts w:ascii="Times New Roman" w:hAnsi="Times New Roman" w:cs="Times New Roman"/>
          <w:sz w:val="24"/>
          <w:szCs w:val="24"/>
        </w:rPr>
        <w:t xml:space="preserve">4) </w:t>
      </w:r>
      <w:r w:rsidR="00D32D24" w:rsidRPr="00442A8F">
        <w:rPr>
          <w:rFonts w:ascii="Times New Roman" w:hAnsi="Times New Roman" w:cs="Times New Roman"/>
          <w:sz w:val="24"/>
          <w:szCs w:val="24"/>
        </w:rPr>
        <w:t>хозяйственные строения, площадь которых не превышает 50 кв. м. и которые расположены на земе</w:t>
      </w:r>
      <w:r w:rsidR="007D5DCE" w:rsidRPr="00442A8F">
        <w:rPr>
          <w:rFonts w:ascii="Times New Roman" w:hAnsi="Times New Roman" w:cs="Times New Roman"/>
          <w:sz w:val="24"/>
          <w:szCs w:val="24"/>
        </w:rPr>
        <w:t>льных участках для ведения лич</w:t>
      </w:r>
      <w:r w:rsidR="00D32D24" w:rsidRPr="00442A8F">
        <w:rPr>
          <w:rFonts w:ascii="Times New Roman" w:hAnsi="Times New Roman" w:cs="Times New Roman"/>
          <w:sz w:val="24"/>
          <w:szCs w:val="24"/>
        </w:rPr>
        <w:t>ного подсобного хозяйства, огородничества, с</w:t>
      </w:r>
      <w:r w:rsidR="007D5DCE" w:rsidRPr="00442A8F">
        <w:rPr>
          <w:rFonts w:ascii="Times New Roman" w:hAnsi="Times New Roman" w:cs="Times New Roman"/>
          <w:sz w:val="24"/>
          <w:szCs w:val="24"/>
        </w:rPr>
        <w:t>адоводства или ин</w:t>
      </w:r>
      <w:r w:rsidR="00D32D24" w:rsidRPr="00442A8F">
        <w:rPr>
          <w:rFonts w:ascii="Times New Roman" w:hAnsi="Times New Roman" w:cs="Times New Roman"/>
          <w:sz w:val="24"/>
          <w:szCs w:val="24"/>
        </w:rPr>
        <w:t>дивиду</w:t>
      </w:r>
      <w:r w:rsidR="007D5DCE" w:rsidRPr="00442A8F">
        <w:rPr>
          <w:rFonts w:ascii="Times New Roman" w:hAnsi="Times New Roman" w:cs="Times New Roman"/>
          <w:sz w:val="24"/>
          <w:szCs w:val="24"/>
        </w:rPr>
        <w:t xml:space="preserve">ального жилищного строительства; </w:t>
      </w:r>
    </w:p>
    <w:p w:rsidR="00F25473" w:rsidRPr="00442A8F" w:rsidRDefault="00A641AB" w:rsidP="00442A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2A8F">
        <w:rPr>
          <w:rFonts w:ascii="Times New Roman" w:hAnsi="Times New Roman" w:cs="Times New Roman"/>
          <w:sz w:val="24"/>
          <w:szCs w:val="24"/>
        </w:rPr>
        <w:t xml:space="preserve">5) гараж или </w:t>
      </w:r>
      <w:proofErr w:type="spellStart"/>
      <w:r w:rsidRPr="00442A8F">
        <w:rPr>
          <w:rFonts w:ascii="Times New Roman" w:hAnsi="Times New Roman" w:cs="Times New Roman"/>
          <w:sz w:val="24"/>
          <w:szCs w:val="24"/>
        </w:rPr>
        <w:t>машино</w:t>
      </w:r>
      <w:proofErr w:type="spellEnd"/>
      <w:r w:rsidRPr="00442A8F">
        <w:rPr>
          <w:rFonts w:ascii="Times New Roman" w:hAnsi="Times New Roman" w:cs="Times New Roman"/>
          <w:sz w:val="24"/>
          <w:szCs w:val="24"/>
        </w:rPr>
        <w:t>-место.</w:t>
      </w:r>
    </w:p>
    <w:p w:rsidR="00442A8F" w:rsidRPr="00442A8F" w:rsidRDefault="00442A8F" w:rsidP="00442A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7BCB" w:rsidRPr="00442A8F" w:rsidRDefault="003D176C" w:rsidP="00442A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2A8F">
        <w:rPr>
          <w:rFonts w:ascii="Times New Roman" w:hAnsi="Times New Roman" w:cs="Times New Roman"/>
          <w:sz w:val="24"/>
          <w:szCs w:val="24"/>
        </w:rPr>
        <w:t>Право на налоговую льготу</w:t>
      </w:r>
      <w:r w:rsidR="00CF4B05" w:rsidRPr="00442A8F">
        <w:rPr>
          <w:rFonts w:ascii="Times New Roman" w:hAnsi="Times New Roman" w:cs="Times New Roman"/>
          <w:sz w:val="24"/>
          <w:szCs w:val="24"/>
        </w:rPr>
        <w:t xml:space="preserve"> по налогу на имущество также имеют</w:t>
      </w:r>
      <w:r w:rsidRPr="00442A8F">
        <w:rPr>
          <w:rFonts w:ascii="Times New Roman" w:hAnsi="Times New Roman" w:cs="Times New Roman"/>
          <w:sz w:val="24"/>
          <w:szCs w:val="24"/>
        </w:rPr>
        <w:t>:</w:t>
      </w:r>
      <w:r w:rsidR="009C7BCB" w:rsidRPr="00442A8F">
        <w:t xml:space="preserve"> </w:t>
      </w:r>
      <w:r w:rsidR="009C7BCB" w:rsidRPr="00442A8F">
        <w:rPr>
          <w:rFonts w:ascii="Times New Roman" w:hAnsi="Times New Roman" w:cs="Times New Roman"/>
          <w:sz w:val="24"/>
          <w:szCs w:val="24"/>
        </w:rPr>
        <w:t xml:space="preserve">пенсионеры, </w:t>
      </w:r>
      <w:proofErr w:type="spellStart"/>
      <w:r w:rsidR="009C7BCB" w:rsidRPr="00442A8F">
        <w:rPr>
          <w:rFonts w:ascii="Times New Roman" w:hAnsi="Times New Roman" w:cs="Times New Roman"/>
          <w:sz w:val="24"/>
          <w:szCs w:val="24"/>
        </w:rPr>
        <w:t>предпенсионеры</w:t>
      </w:r>
      <w:proofErr w:type="spellEnd"/>
      <w:r w:rsidR="009C7BCB" w:rsidRPr="00442A8F">
        <w:rPr>
          <w:rFonts w:ascii="Times New Roman" w:hAnsi="Times New Roman" w:cs="Times New Roman"/>
          <w:sz w:val="24"/>
          <w:szCs w:val="24"/>
        </w:rPr>
        <w:t>, инвалиды I и II групп инвалидности, инвалиды с детства, участники Великой Отечественной войны, ветераны боевых действий</w:t>
      </w:r>
      <w:r w:rsidRPr="00442A8F">
        <w:rPr>
          <w:rFonts w:ascii="Times New Roman" w:hAnsi="Times New Roman" w:cs="Times New Roman"/>
          <w:sz w:val="24"/>
          <w:szCs w:val="24"/>
        </w:rPr>
        <w:t>, военнослужащие,</w:t>
      </w:r>
      <w:r w:rsidR="00CF4B05" w:rsidRPr="00442A8F">
        <w:t xml:space="preserve"> </w:t>
      </w:r>
      <w:r w:rsidRPr="00442A8F">
        <w:rPr>
          <w:rFonts w:ascii="Times New Roman" w:hAnsi="Times New Roman" w:cs="Times New Roman"/>
          <w:sz w:val="24"/>
          <w:szCs w:val="24"/>
        </w:rPr>
        <w:t>и другие категории граждан, указанные в п. 1 ст. 407 НК РФ.</w:t>
      </w:r>
    </w:p>
    <w:p w:rsidR="00442A8F" w:rsidRPr="00442A8F" w:rsidRDefault="00442A8F" w:rsidP="00442A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4C28" w:rsidRPr="00442A8F" w:rsidRDefault="00E254C8" w:rsidP="00442A8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442A8F">
        <w:rPr>
          <w:rFonts w:ascii="Times New Roman" w:hAnsi="Times New Roman" w:cs="Times New Roman"/>
          <w:sz w:val="24"/>
          <w:szCs w:val="24"/>
        </w:rPr>
        <w:t xml:space="preserve">Физическим лицам, имеющим трех и более несовершеннолетних детей, предоставляется налоговый вычет виде дополнительного уменьшения налоговой базы по налогу на имущество на величину кадастровой стоимости </w:t>
      </w:r>
      <w:r w:rsidRPr="00442A8F">
        <w:rPr>
          <w:rFonts w:ascii="Times New Roman" w:hAnsi="Times New Roman" w:cs="Times New Roman"/>
          <w:b/>
          <w:bCs/>
          <w:sz w:val="24"/>
          <w:szCs w:val="24"/>
        </w:rPr>
        <w:t xml:space="preserve">5 кв. м общей площади квартиры </w:t>
      </w:r>
      <w:r w:rsidRPr="00442A8F">
        <w:rPr>
          <w:rFonts w:ascii="Times New Roman" w:hAnsi="Times New Roman" w:cs="Times New Roman"/>
          <w:sz w:val="24"/>
          <w:szCs w:val="24"/>
        </w:rPr>
        <w:t xml:space="preserve">(площади части квартиры, комнаты) и </w:t>
      </w:r>
      <w:r w:rsidRPr="00442A8F">
        <w:rPr>
          <w:rFonts w:ascii="Times New Roman" w:hAnsi="Times New Roman" w:cs="Times New Roman"/>
          <w:b/>
          <w:bCs/>
          <w:sz w:val="24"/>
          <w:szCs w:val="24"/>
        </w:rPr>
        <w:t xml:space="preserve">7 кв. м общей площади жилого дома </w:t>
      </w:r>
      <w:r w:rsidRPr="00442A8F">
        <w:rPr>
          <w:rFonts w:ascii="Times New Roman" w:hAnsi="Times New Roman" w:cs="Times New Roman"/>
          <w:sz w:val="24"/>
          <w:szCs w:val="24"/>
        </w:rPr>
        <w:t xml:space="preserve">(части жилого дома) в расчете на </w:t>
      </w:r>
      <w:r w:rsidRPr="00442A8F">
        <w:rPr>
          <w:rFonts w:ascii="Times New Roman" w:hAnsi="Times New Roman" w:cs="Times New Roman"/>
          <w:sz w:val="24"/>
          <w:szCs w:val="24"/>
        </w:rPr>
        <w:lastRenderedPageBreak/>
        <w:t>каждого несовершеннолетнего ребенка.</w:t>
      </w:r>
      <w:proofErr w:type="gramEnd"/>
      <w:r w:rsidRPr="00442A8F">
        <w:rPr>
          <w:rFonts w:ascii="Times New Roman" w:hAnsi="Times New Roman" w:cs="Times New Roman"/>
          <w:sz w:val="24"/>
          <w:szCs w:val="24"/>
        </w:rPr>
        <w:t xml:space="preserve"> Данный вычет предоставляется </w:t>
      </w:r>
      <w:r w:rsidRPr="00442A8F">
        <w:rPr>
          <w:rFonts w:ascii="Times New Roman" w:hAnsi="Times New Roman" w:cs="Times New Roman"/>
          <w:b/>
          <w:bCs/>
          <w:sz w:val="24"/>
          <w:szCs w:val="24"/>
        </w:rPr>
        <w:t>в отношении одного объекта налогообложения каждого вида.</w:t>
      </w:r>
    </w:p>
    <w:p w:rsidR="00442A8F" w:rsidRPr="00442A8F" w:rsidRDefault="00442A8F" w:rsidP="00442A8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F4B05" w:rsidRPr="00442A8F" w:rsidRDefault="00CF4B05" w:rsidP="00442A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2A8F">
        <w:rPr>
          <w:rFonts w:ascii="Times New Roman" w:hAnsi="Times New Roman" w:cs="Times New Roman"/>
          <w:sz w:val="24"/>
          <w:szCs w:val="24"/>
        </w:rPr>
        <w:t>По налогу на имущество и земельному налогу нормативными правовыми актами представительных органов муниципальных образований могут устанавливаться дополнительные налоговые льготы, основания и порядок их применения, включая установление величины налогового вычета для отдельных категорий налогоплательщиков.</w:t>
      </w:r>
    </w:p>
    <w:p w:rsidR="00442A8F" w:rsidRPr="00442A8F" w:rsidRDefault="00442A8F" w:rsidP="00442A8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B570E" w:rsidRPr="00442A8F" w:rsidRDefault="00CF4B05" w:rsidP="00442A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2A8F">
        <w:rPr>
          <w:rFonts w:ascii="Times New Roman" w:hAnsi="Times New Roman" w:cs="Times New Roman"/>
          <w:sz w:val="24"/>
          <w:szCs w:val="24"/>
        </w:rPr>
        <w:t>Уточнить категории лиц, имеющих право на льготы по земельному налогу и налогу на имущество, а также ознакомиться с перечнем налоговых льгот в конкретном муниципальном образовании можно, воспользовавшись электронным сервисом ФНС России «Справочная информация о ставках и льготах по имущественным налогам. В сервисе есть информация о льготах, как для физических, так и для юридических лиц.</w:t>
      </w:r>
    </w:p>
    <w:p w:rsidR="00442A8F" w:rsidRPr="00442A8F" w:rsidRDefault="00442A8F" w:rsidP="00442A8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C2760" w:rsidRPr="00442A8F" w:rsidRDefault="005C2760" w:rsidP="00442A8F">
      <w:pPr>
        <w:pStyle w:val="Default"/>
        <w:jc w:val="both"/>
        <w:rPr>
          <w:rFonts w:ascii="Times New Roman" w:hAnsi="Times New Roman" w:cs="Times New Roman"/>
          <w:color w:val="auto"/>
        </w:rPr>
      </w:pPr>
      <w:proofErr w:type="gramStart"/>
      <w:r w:rsidRPr="00442A8F">
        <w:rPr>
          <w:rFonts w:ascii="Times New Roman" w:hAnsi="Times New Roman" w:cs="Times New Roman"/>
          <w:color w:val="auto"/>
        </w:rPr>
        <w:t xml:space="preserve">Если у льготной категории граждан </w:t>
      </w:r>
      <w:r w:rsidRPr="00442A8F">
        <w:rPr>
          <w:rFonts w:ascii="Times New Roman" w:hAnsi="Times New Roman" w:cs="Times New Roman"/>
          <w:b/>
          <w:bCs/>
          <w:color w:val="auto"/>
        </w:rPr>
        <w:t xml:space="preserve">в собственности несколько объектов </w:t>
      </w:r>
      <w:r w:rsidRPr="00442A8F">
        <w:rPr>
          <w:rFonts w:ascii="Times New Roman" w:hAnsi="Times New Roman" w:cs="Times New Roman"/>
          <w:color w:val="auto"/>
        </w:rPr>
        <w:t xml:space="preserve">налогообложения одного вида, он не позднее 31 декабря календарного года, являющегося налоговым периодом, начиная с которого применяется налоговая льгота, представляет в налоговый орган (в том числе через МФЦ) </w:t>
      </w:r>
      <w:r w:rsidRPr="00442A8F">
        <w:rPr>
          <w:rFonts w:ascii="Times New Roman" w:hAnsi="Times New Roman" w:cs="Times New Roman"/>
          <w:b/>
          <w:bCs/>
          <w:color w:val="auto"/>
        </w:rPr>
        <w:t>уведомление с указанием объекта налогообложения каждого вида</w:t>
      </w:r>
      <w:r w:rsidRPr="00442A8F">
        <w:rPr>
          <w:rFonts w:ascii="Times New Roman" w:hAnsi="Times New Roman" w:cs="Times New Roman"/>
          <w:color w:val="auto"/>
        </w:rPr>
        <w:t xml:space="preserve">, в отношении которого будет применяться налоговая льгота. </w:t>
      </w:r>
      <w:proofErr w:type="gramEnd"/>
    </w:p>
    <w:p w:rsidR="00442A8F" w:rsidRPr="00442A8F" w:rsidRDefault="00442A8F" w:rsidP="00442A8F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:rsidR="007C00C4" w:rsidRPr="00442A8F" w:rsidRDefault="005C2760" w:rsidP="00442A8F">
      <w:pPr>
        <w:pStyle w:val="Default"/>
        <w:jc w:val="both"/>
        <w:rPr>
          <w:rFonts w:ascii="Times New Roman" w:hAnsi="Times New Roman" w:cs="Times New Roman"/>
          <w:b/>
          <w:bCs/>
          <w:color w:val="auto"/>
        </w:rPr>
      </w:pPr>
      <w:r w:rsidRPr="00442A8F">
        <w:rPr>
          <w:rFonts w:ascii="Times New Roman" w:hAnsi="Times New Roman" w:cs="Times New Roman"/>
          <w:b/>
          <w:bCs/>
          <w:color w:val="auto"/>
        </w:rPr>
        <w:t xml:space="preserve">При отсутствии такого уведомления </w:t>
      </w:r>
      <w:r w:rsidRPr="00442A8F">
        <w:rPr>
          <w:rFonts w:ascii="Times New Roman" w:hAnsi="Times New Roman" w:cs="Times New Roman"/>
          <w:color w:val="auto"/>
        </w:rPr>
        <w:t xml:space="preserve">освобождение предоставляется </w:t>
      </w:r>
      <w:r w:rsidRPr="00442A8F">
        <w:rPr>
          <w:rFonts w:ascii="Times New Roman" w:hAnsi="Times New Roman" w:cs="Times New Roman"/>
          <w:b/>
          <w:bCs/>
          <w:color w:val="auto"/>
        </w:rPr>
        <w:t>в отношении 1 объекта налогообложения каждого вида с максимально исчисленной суммой налога к уплате.</w:t>
      </w:r>
    </w:p>
    <w:p w:rsidR="00442A8F" w:rsidRPr="00442A8F" w:rsidRDefault="00442A8F" w:rsidP="00442A8F">
      <w:pPr>
        <w:pStyle w:val="Default"/>
        <w:jc w:val="both"/>
        <w:rPr>
          <w:rFonts w:ascii="Times New Roman" w:hAnsi="Times New Roman" w:cs="Times New Roman"/>
          <w:b/>
          <w:bCs/>
          <w:color w:val="auto"/>
        </w:rPr>
      </w:pPr>
    </w:p>
    <w:p w:rsidR="00124C28" w:rsidRPr="00442A8F" w:rsidRDefault="00414F13" w:rsidP="00442A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2A8F">
        <w:rPr>
          <w:rFonts w:ascii="Times New Roman" w:hAnsi="Times New Roman" w:cs="Times New Roman"/>
          <w:sz w:val="24"/>
          <w:szCs w:val="24"/>
        </w:rPr>
        <w:t>Налоговые л</w:t>
      </w:r>
      <w:r w:rsidR="0057469D" w:rsidRPr="00442A8F">
        <w:rPr>
          <w:rFonts w:ascii="Times New Roman" w:hAnsi="Times New Roman" w:cs="Times New Roman"/>
          <w:sz w:val="24"/>
          <w:szCs w:val="24"/>
        </w:rPr>
        <w:t xml:space="preserve">ьготы по </w:t>
      </w:r>
      <w:r w:rsidR="0057469D" w:rsidRPr="00442A8F">
        <w:rPr>
          <w:rFonts w:ascii="Times New Roman" w:hAnsi="Times New Roman" w:cs="Times New Roman"/>
          <w:b/>
          <w:sz w:val="24"/>
          <w:szCs w:val="24"/>
        </w:rPr>
        <w:t>транспортному налогу</w:t>
      </w:r>
      <w:r w:rsidRPr="00442A8F">
        <w:rPr>
          <w:rFonts w:ascii="Times New Roman" w:hAnsi="Times New Roman" w:cs="Times New Roman"/>
          <w:sz w:val="24"/>
          <w:szCs w:val="24"/>
        </w:rPr>
        <w:t xml:space="preserve"> установлены Законом Рес</w:t>
      </w:r>
      <w:r w:rsidR="0057469D" w:rsidRPr="00442A8F">
        <w:rPr>
          <w:rFonts w:ascii="Times New Roman" w:hAnsi="Times New Roman" w:cs="Times New Roman"/>
          <w:sz w:val="24"/>
          <w:szCs w:val="24"/>
        </w:rPr>
        <w:t>публики Карелия №384-ЗРК «О налогах (ставках налогов) на территории Республики Карелия» от 30 декабря 1999 года.</w:t>
      </w:r>
    </w:p>
    <w:p w:rsidR="00442A8F" w:rsidRPr="00442A8F" w:rsidRDefault="00442A8F" w:rsidP="00442A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4F13" w:rsidRPr="00442A8F" w:rsidRDefault="00414F13" w:rsidP="00442A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2A8F">
        <w:rPr>
          <w:rFonts w:ascii="Times New Roman" w:hAnsi="Times New Roman" w:cs="Times New Roman"/>
          <w:b/>
          <w:sz w:val="24"/>
          <w:szCs w:val="24"/>
        </w:rPr>
        <w:t>Освобождаются от уплаты транспортного налога:</w:t>
      </w:r>
    </w:p>
    <w:p w:rsidR="00442A8F" w:rsidRPr="00442A8F" w:rsidRDefault="00442A8F" w:rsidP="00442A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2A8F" w:rsidRPr="00442A8F" w:rsidRDefault="00414F13" w:rsidP="00442A8F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2A8F">
        <w:rPr>
          <w:rFonts w:ascii="Times New Roman" w:hAnsi="Times New Roman" w:cs="Times New Roman"/>
          <w:sz w:val="24"/>
          <w:szCs w:val="24"/>
        </w:rPr>
        <w:t xml:space="preserve">бывшие несовершеннолетние узники концлагерей, гетто и других мест принудительного содержания, созданных фашистами и их союзниками в период Второй мировой войны, </w:t>
      </w:r>
      <w:r w:rsidRPr="00442A8F">
        <w:rPr>
          <w:rFonts w:ascii="Times New Roman" w:hAnsi="Times New Roman" w:cs="Times New Roman"/>
          <w:b/>
          <w:sz w:val="24"/>
          <w:szCs w:val="24"/>
        </w:rPr>
        <w:t>ветераны Великой Отечественной войны, ветераны боевых действий и инвалиды войны</w:t>
      </w:r>
      <w:r w:rsidRPr="00442A8F">
        <w:rPr>
          <w:rFonts w:ascii="Times New Roman" w:hAnsi="Times New Roman" w:cs="Times New Roman"/>
          <w:sz w:val="24"/>
          <w:szCs w:val="24"/>
        </w:rPr>
        <w:t>, на которых зарегистрированы автомобили легковые с мощностью двигателя до 150 лошадиных сил (до 110,33 кВт) включительно, мотоциклы и мотороллеры;</w:t>
      </w:r>
    </w:p>
    <w:p w:rsidR="00442A8F" w:rsidRPr="00442A8F" w:rsidRDefault="00414F13" w:rsidP="00442A8F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2A8F">
        <w:rPr>
          <w:rFonts w:ascii="Times New Roman" w:hAnsi="Times New Roman" w:cs="Times New Roman"/>
          <w:b/>
          <w:sz w:val="24"/>
          <w:szCs w:val="24"/>
        </w:rPr>
        <w:t>один из родителей (усыновителей), опекунов (попечителей), имеющих трех и более несовершеннолетних детей</w:t>
      </w:r>
      <w:r w:rsidRPr="00442A8F">
        <w:rPr>
          <w:rFonts w:ascii="Times New Roman" w:hAnsi="Times New Roman" w:cs="Times New Roman"/>
          <w:sz w:val="24"/>
          <w:szCs w:val="24"/>
        </w:rPr>
        <w:t>, на которого зарегистрированы автомобили легковые с мощностью двигателя до 200 лошадиных сил (до 147,1 кВт) включительно, мотоциклы и мотороллеры;</w:t>
      </w:r>
      <w:proofErr w:type="gramEnd"/>
    </w:p>
    <w:p w:rsidR="007D5DCE" w:rsidRPr="00442A8F" w:rsidRDefault="00414F13" w:rsidP="00442A8F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2A8F">
        <w:rPr>
          <w:rFonts w:ascii="Times New Roman" w:hAnsi="Times New Roman" w:cs="Times New Roman"/>
          <w:sz w:val="24"/>
          <w:szCs w:val="24"/>
        </w:rPr>
        <w:t xml:space="preserve">лица, на которых зарегистрированы колесные транспортные средства, приводимые в движение </w:t>
      </w:r>
      <w:r w:rsidRPr="00442A8F">
        <w:rPr>
          <w:rFonts w:ascii="Times New Roman" w:hAnsi="Times New Roman" w:cs="Times New Roman"/>
          <w:b/>
          <w:sz w:val="24"/>
          <w:szCs w:val="24"/>
        </w:rPr>
        <w:t>исключительно электрическими двигателями</w:t>
      </w:r>
      <w:r w:rsidRPr="00442A8F">
        <w:rPr>
          <w:rFonts w:ascii="Times New Roman" w:hAnsi="Times New Roman" w:cs="Times New Roman"/>
          <w:sz w:val="24"/>
          <w:szCs w:val="24"/>
        </w:rPr>
        <w:t>, -</w:t>
      </w:r>
      <w:r w:rsidR="00472A4A" w:rsidRPr="00442A8F">
        <w:rPr>
          <w:rFonts w:ascii="Times New Roman" w:hAnsi="Times New Roman" w:cs="Times New Roman"/>
          <w:sz w:val="24"/>
          <w:szCs w:val="24"/>
        </w:rPr>
        <w:t xml:space="preserve"> освобождение действует </w:t>
      </w:r>
      <w:r w:rsidRPr="00442A8F">
        <w:rPr>
          <w:rFonts w:ascii="Times New Roman" w:hAnsi="Times New Roman" w:cs="Times New Roman"/>
          <w:sz w:val="24"/>
          <w:szCs w:val="24"/>
        </w:rPr>
        <w:t>в течение</w:t>
      </w:r>
      <w:r w:rsidR="00472A4A" w:rsidRPr="00442A8F">
        <w:rPr>
          <w:rFonts w:ascii="Times New Roman" w:hAnsi="Times New Roman" w:cs="Times New Roman"/>
          <w:sz w:val="24"/>
          <w:szCs w:val="24"/>
        </w:rPr>
        <w:t xml:space="preserve"> трех лет с даты их регистрации.</w:t>
      </w:r>
    </w:p>
    <w:p w:rsidR="00442A8F" w:rsidRPr="00442A8F" w:rsidRDefault="00442A8F" w:rsidP="00442A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442A8F" w:rsidRPr="00442A8F" w:rsidRDefault="006153DA" w:rsidP="00442A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42A8F">
        <w:rPr>
          <w:rFonts w:ascii="Times New Roman" w:hAnsi="Times New Roman" w:cs="Times New Roman"/>
          <w:sz w:val="24"/>
          <w:szCs w:val="24"/>
        </w:rPr>
        <w:t xml:space="preserve">Лица, на которых зарегистрированы автомобили легковые с мощностью двигателя </w:t>
      </w:r>
      <w:r w:rsidRPr="00442A8F">
        <w:rPr>
          <w:rFonts w:ascii="Times New Roman" w:hAnsi="Times New Roman" w:cs="Times New Roman"/>
          <w:b/>
          <w:sz w:val="24"/>
          <w:szCs w:val="24"/>
        </w:rPr>
        <w:t>до 100 лошадиных сил (до 73,55 кВт)</w:t>
      </w:r>
      <w:r w:rsidRPr="00442A8F">
        <w:rPr>
          <w:rFonts w:ascii="Times New Roman" w:hAnsi="Times New Roman" w:cs="Times New Roman"/>
          <w:sz w:val="24"/>
          <w:szCs w:val="24"/>
        </w:rPr>
        <w:t xml:space="preserve"> включительно, а также лица, на которых зарегистрированы мотоциклы и мотороллеры, уплачивают налог по налоговой ставке, уменьшенной на </w:t>
      </w:r>
      <w:r w:rsidRPr="00442A8F">
        <w:rPr>
          <w:rFonts w:ascii="Times New Roman" w:hAnsi="Times New Roman" w:cs="Times New Roman"/>
          <w:b/>
          <w:sz w:val="24"/>
          <w:szCs w:val="24"/>
        </w:rPr>
        <w:t>50 процентов</w:t>
      </w:r>
      <w:r w:rsidRPr="00442A8F">
        <w:rPr>
          <w:rFonts w:ascii="Times New Roman" w:hAnsi="Times New Roman" w:cs="Times New Roman"/>
          <w:sz w:val="24"/>
          <w:szCs w:val="24"/>
        </w:rPr>
        <w:t>, если они относятся к следующим категориям:</w:t>
      </w:r>
    </w:p>
    <w:p w:rsidR="00442A8F" w:rsidRPr="00442A8F" w:rsidRDefault="00472A4A" w:rsidP="00442A8F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2A8F">
        <w:rPr>
          <w:rFonts w:ascii="Times New Roman" w:hAnsi="Times New Roman" w:cs="Times New Roman"/>
          <w:sz w:val="24"/>
          <w:szCs w:val="24"/>
        </w:rPr>
        <w:t xml:space="preserve">граждане, получающие страховую и социальную пенсию, </w:t>
      </w:r>
      <w:r w:rsidR="00CC5335" w:rsidRPr="00442A8F">
        <w:rPr>
          <w:rFonts w:ascii="Times New Roman" w:hAnsi="Times New Roman" w:cs="Times New Roman"/>
          <w:sz w:val="24"/>
          <w:szCs w:val="24"/>
        </w:rPr>
        <w:t>инвалиды, родители (усыновители), опекун</w:t>
      </w:r>
      <w:r w:rsidRPr="00442A8F">
        <w:rPr>
          <w:rFonts w:ascii="Times New Roman" w:hAnsi="Times New Roman" w:cs="Times New Roman"/>
          <w:sz w:val="24"/>
          <w:szCs w:val="24"/>
        </w:rPr>
        <w:t>ы (попечители) ребенка-инвалида</w:t>
      </w:r>
      <w:r w:rsidR="00CC5335" w:rsidRPr="00442A8F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442A8F" w:rsidRPr="00442A8F" w:rsidRDefault="00472A4A" w:rsidP="00442A8F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2A8F">
        <w:rPr>
          <w:rFonts w:ascii="Times New Roman" w:hAnsi="Times New Roman" w:cs="Times New Roman"/>
          <w:sz w:val="24"/>
          <w:szCs w:val="24"/>
        </w:rPr>
        <w:t>граждане, подвергшиеся воздействию радиации вследствие чернобыльской катастрофы, в соответствии с Законом Российской Федерации "О социальной защите граждан, подвергшихся радиации вследствие катастрофы на Чернобыльской АЭС";</w:t>
      </w:r>
    </w:p>
    <w:p w:rsidR="00442A8F" w:rsidRPr="00442A8F" w:rsidRDefault="006153DA" w:rsidP="00442A8F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42A8F">
        <w:rPr>
          <w:rFonts w:ascii="Times New Roman" w:hAnsi="Times New Roman" w:cs="Times New Roman"/>
          <w:sz w:val="24"/>
          <w:szCs w:val="24"/>
        </w:rPr>
        <w:t xml:space="preserve">граждане, получающие пенсию в соответствии с </w:t>
      </w:r>
      <w:hyperlink r:id="rId6" w:history="1">
        <w:r w:rsidRPr="00442A8F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442A8F">
        <w:rPr>
          <w:rFonts w:ascii="Times New Roman" w:hAnsi="Times New Roman" w:cs="Times New Roman"/>
          <w:sz w:val="24"/>
          <w:szCs w:val="24"/>
        </w:rPr>
        <w:t xml:space="preserve"> Российской Федерации "О пенсионном обеспечении лиц, проходивших военную службу, службу в органах внутренних дел, государственной противопожарной службе, органах по контролю за </w:t>
      </w:r>
      <w:r w:rsidRPr="00442A8F">
        <w:rPr>
          <w:rFonts w:ascii="Times New Roman" w:hAnsi="Times New Roman" w:cs="Times New Roman"/>
          <w:sz w:val="24"/>
          <w:szCs w:val="24"/>
        </w:rPr>
        <w:lastRenderedPageBreak/>
        <w:t>оборотом наркотических средств и психотропных веществ, учреждениях и органах уголовно-исполнительной системы, и их семей", если они достигли возраста: мужчи</w:t>
      </w:r>
      <w:r w:rsidR="002B6879" w:rsidRPr="00442A8F">
        <w:rPr>
          <w:rFonts w:ascii="Times New Roman" w:hAnsi="Times New Roman" w:cs="Times New Roman"/>
          <w:sz w:val="24"/>
          <w:szCs w:val="24"/>
        </w:rPr>
        <w:t>ны - 60 лет и женщины - 55 лет;</w:t>
      </w:r>
      <w:proofErr w:type="gramEnd"/>
    </w:p>
    <w:p w:rsidR="006153DA" w:rsidRPr="00442A8F" w:rsidRDefault="006153DA" w:rsidP="00442A8F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2A8F">
        <w:rPr>
          <w:rFonts w:ascii="Times New Roman" w:hAnsi="Times New Roman" w:cs="Times New Roman"/>
          <w:sz w:val="24"/>
          <w:szCs w:val="24"/>
        </w:rPr>
        <w:t>граждане, достигшие возраста 55 лет и 50 лет для мужчин и женщин соответственно, если они проработали не менее 15 календарных лет в районах Крайнего Севера либо не менее 20 календарных лет в приравненных к ним местностях и имеют страховой стаж соответственно не менее 25 лет и 20 лет.</w:t>
      </w:r>
    </w:p>
    <w:p w:rsidR="00442A8F" w:rsidRPr="00442A8F" w:rsidRDefault="00442A8F" w:rsidP="00442A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6879" w:rsidRPr="00442A8F" w:rsidRDefault="002B6879" w:rsidP="00442A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2A8F">
        <w:rPr>
          <w:rFonts w:ascii="Times New Roman" w:hAnsi="Times New Roman" w:cs="Times New Roman"/>
          <w:sz w:val="24"/>
          <w:szCs w:val="24"/>
        </w:rPr>
        <w:t>При наличии у налогоплательщиков двух и более транспортных средств льгота предоставляется на одно транспортное средство, имеющее наибольшую мощность двигателя.</w:t>
      </w:r>
    </w:p>
    <w:p w:rsidR="00360055" w:rsidRPr="00442A8F" w:rsidRDefault="00360055" w:rsidP="00442A8F">
      <w:pPr>
        <w:pStyle w:val="Default"/>
        <w:rPr>
          <w:b/>
          <w:color w:val="auto"/>
        </w:rPr>
      </w:pPr>
    </w:p>
    <w:p w:rsidR="000B570E" w:rsidRPr="00442A8F" w:rsidRDefault="002B6879" w:rsidP="00442A8F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442A8F">
        <w:rPr>
          <w:rFonts w:ascii="Times New Roman" w:hAnsi="Times New Roman" w:cs="Times New Roman"/>
          <w:color w:val="auto"/>
        </w:rPr>
        <w:t xml:space="preserve">Информация об отдельных категориях </w:t>
      </w:r>
      <w:r w:rsidR="004C2255" w:rsidRPr="00442A8F">
        <w:rPr>
          <w:rFonts w:ascii="Times New Roman" w:hAnsi="Times New Roman" w:cs="Times New Roman"/>
          <w:color w:val="auto"/>
        </w:rPr>
        <w:t>граждан, имеющих право на льготу,</w:t>
      </w:r>
      <w:r w:rsidRPr="00442A8F">
        <w:rPr>
          <w:rFonts w:ascii="Times New Roman" w:hAnsi="Times New Roman" w:cs="Times New Roman"/>
          <w:color w:val="auto"/>
        </w:rPr>
        <w:t xml:space="preserve"> поступает в налоговые органы от других органов исполнительной власти</w:t>
      </w:r>
      <w:r w:rsidR="000B570E" w:rsidRPr="00442A8F">
        <w:rPr>
          <w:rFonts w:ascii="Times New Roman" w:hAnsi="Times New Roman" w:cs="Times New Roman"/>
          <w:color w:val="auto"/>
        </w:rPr>
        <w:t xml:space="preserve"> (</w:t>
      </w:r>
      <w:r w:rsidRPr="00442A8F">
        <w:rPr>
          <w:rFonts w:ascii="Times New Roman" w:hAnsi="Times New Roman" w:cs="Times New Roman"/>
          <w:i/>
          <w:color w:val="auto"/>
        </w:rPr>
        <w:t>от Социального фонда России, от органов соцзащиты)</w:t>
      </w:r>
      <w:r w:rsidR="000B570E" w:rsidRPr="00442A8F">
        <w:rPr>
          <w:rFonts w:ascii="Times New Roman" w:hAnsi="Times New Roman" w:cs="Times New Roman"/>
          <w:i/>
          <w:color w:val="auto"/>
        </w:rPr>
        <w:t xml:space="preserve"> </w:t>
      </w:r>
      <w:r w:rsidR="004C2255" w:rsidRPr="00442A8F">
        <w:rPr>
          <w:rFonts w:ascii="Times New Roman" w:hAnsi="Times New Roman" w:cs="Times New Roman"/>
          <w:color w:val="auto"/>
        </w:rPr>
        <w:t>поэтому</w:t>
      </w:r>
      <w:r w:rsidR="000B570E" w:rsidRPr="00442A8F">
        <w:rPr>
          <w:rFonts w:ascii="Times New Roman" w:hAnsi="Times New Roman" w:cs="Times New Roman"/>
          <w:color w:val="auto"/>
        </w:rPr>
        <w:t xml:space="preserve">, </w:t>
      </w:r>
      <w:r w:rsidRPr="00442A8F">
        <w:rPr>
          <w:rFonts w:ascii="Times New Roman" w:hAnsi="Times New Roman" w:cs="Times New Roman"/>
          <w:color w:val="auto"/>
        </w:rPr>
        <w:t xml:space="preserve">налоговая льгота предоставляется в </w:t>
      </w:r>
      <w:proofErr w:type="spellStart"/>
      <w:r w:rsidRPr="00442A8F">
        <w:rPr>
          <w:rFonts w:ascii="Times New Roman" w:hAnsi="Times New Roman" w:cs="Times New Roman"/>
          <w:color w:val="auto"/>
        </w:rPr>
        <w:t>беззаявительном</w:t>
      </w:r>
      <w:proofErr w:type="spellEnd"/>
      <w:r w:rsidRPr="00442A8F">
        <w:rPr>
          <w:rFonts w:ascii="Times New Roman" w:hAnsi="Times New Roman" w:cs="Times New Roman"/>
          <w:color w:val="auto"/>
        </w:rPr>
        <w:t xml:space="preserve"> (</w:t>
      </w:r>
      <w:proofErr w:type="spellStart"/>
      <w:r w:rsidRPr="00442A8F">
        <w:rPr>
          <w:rFonts w:ascii="Times New Roman" w:hAnsi="Times New Roman" w:cs="Times New Roman"/>
          <w:color w:val="auto"/>
        </w:rPr>
        <w:t>проактивном</w:t>
      </w:r>
      <w:proofErr w:type="spellEnd"/>
      <w:r w:rsidRPr="00442A8F">
        <w:rPr>
          <w:rFonts w:ascii="Times New Roman" w:hAnsi="Times New Roman" w:cs="Times New Roman"/>
          <w:color w:val="auto"/>
        </w:rPr>
        <w:t xml:space="preserve">) порядке некоторым категориям налогоплательщиков. В соответствии с нормами действующего законодательства, могут не направлять заявления о предоставлении налоговых льгот пенсионеры, </w:t>
      </w:r>
      <w:proofErr w:type="spellStart"/>
      <w:r w:rsidRPr="00442A8F">
        <w:rPr>
          <w:rFonts w:ascii="Times New Roman" w:hAnsi="Times New Roman" w:cs="Times New Roman"/>
          <w:color w:val="auto"/>
        </w:rPr>
        <w:t>предпенсионеры</w:t>
      </w:r>
      <w:proofErr w:type="spellEnd"/>
      <w:r w:rsidRPr="00442A8F">
        <w:rPr>
          <w:rFonts w:ascii="Times New Roman" w:hAnsi="Times New Roman" w:cs="Times New Roman"/>
          <w:color w:val="auto"/>
        </w:rPr>
        <w:t>, инвалиды, лица, имеющие трёх и более несовершеннолетних детей, ветераны боевых действий</w:t>
      </w:r>
      <w:r w:rsidR="00F6243C" w:rsidRPr="00442A8F">
        <w:rPr>
          <w:rFonts w:ascii="Times New Roman" w:hAnsi="Times New Roman" w:cs="Times New Roman"/>
          <w:color w:val="auto"/>
        </w:rPr>
        <w:t xml:space="preserve">, </w:t>
      </w:r>
      <w:r w:rsidRPr="00442A8F">
        <w:rPr>
          <w:rFonts w:ascii="Times New Roman" w:hAnsi="Times New Roman" w:cs="Times New Roman"/>
          <w:color w:val="auto"/>
        </w:rPr>
        <w:t xml:space="preserve">владельцы </w:t>
      </w:r>
      <w:proofErr w:type="spellStart"/>
      <w:r w:rsidRPr="00442A8F">
        <w:rPr>
          <w:rFonts w:ascii="Times New Roman" w:hAnsi="Times New Roman" w:cs="Times New Roman"/>
          <w:color w:val="auto"/>
        </w:rPr>
        <w:t>хозпостроек</w:t>
      </w:r>
      <w:proofErr w:type="spellEnd"/>
      <w:r w:rsidRPr="00442A8F">
        <w:rPr>
          <w:rFonts w:ascii="Times New Roman" w:hAnsi="Times New Roman" w:cs="Times New Roman"/>
          <w:color w:val="auto"/>
        </w:rPr>
        <w:t xml:space="preserve"> площадью не более 50 </w:t>
      </w:r>
      <w:proofErr w:type="spellStart"/>
      <w:r w:rsidRPr="00442A8F">
        <w:rPr>
          <w:rFonts w:ascii="Times New Roman" w:hAnsi="Times New Roman" w:cs="Times New Roman"/>
          <w:color w:val="auto"/>
        </w:rPr>
        <w:t>кв.м</w:t>
      </w:r>
      <w:proofErr w:type="spellEnd"/>
      <w:r w:rsidRPr="00442A8F">
        <w:rPr>
          <w:rFonts w:ascii="Times New Roman" w:hAnsi="Times New Roman" w:cs="Times New Roman"/>
          <w:color w:val="auto"/>
        </w:rPr>
        <w:t xml:space="preserve">. </w:t>
      </w:r>
    </w:p>
    <w:p w:rsidR="00442A8F" w:rsidRPr="00442A8F" w:rsidRDefault="00442A8F" w:rsidP="00442A8F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:rsidR="002B6879" w:rsidRPr="00442A8F" w:rsidRDefault="002B6879" w:rsidP="00442A8F">
      <w:pPr>
        <w:pStyle w:val="Default"/>
        <w:jc w:val="both"/>
        <w:rPr>
          <w:rFonts w:ascii="Times New Roman" w:hAnsi="Times New Roman" w:cs="Times New Roman"/>
          <w:color w:val="auto"/>
        </w:rPr>
      </w:pPr>
      <w:proofErr w:type="spellStart"/>
      <w:r w:rsidRPr="00442A8F">
        <w:rPr>
          <w:rFonts w:ascii="Times New Roman" w:hAnsi="Times New Roman" w:cs="Times New Roman"/>
          <w:color w:val="auto"/>
        </w:rPr>
        <w:t>Беззаявительный</w:t>
      </w:r>
      <w:proofErr w:type="spellEnd"/>
      <w:r w:rsidRPr="00442A8F">
        <w:rPr>
          <w:rFonts w:ascii="Times New Roman" w:hAnsi="Times New Roman" w:cs="Times New Roman"/>
          <w:color w:val="auto"/>
        </w:rPr>
        <w:t xml:space="preserve"> порядок предусматривает предоставление налоговой льготы и налогового вычета на основании имеющейся у налогового органа информации, то есть без обращения налогоплательщика.</w:t>
      </w:r>
    </w:p>
    <w:p w:rsidR="00442A8F" w:rsidRPr="00442A8F" w:rsidRDefault="00442A8F" w:rsidP="00442A8F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:rsidR="00F57C50" w:rsidRPr="00442A8F" w:rsidRDefault="004C2255" w:rsidP="00442A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2A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Если у физического лица открыт </w:t>
      </w:r>
      <w:r w:rsidR="00AF07E1" w:rsidRPr="00442A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Личный кабинет</w:t>
      </w:r>
      <w:r w:rsidRPr="00442A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налогоплательщика, то </w:t>
      </w:r>
      <w:r w:rsidR="00F57C50" w:rsidRPr="00442A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факт представления льготы можно </w:t>
      </w:r>
      <w:r w:rsidRPr="00442A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посмотреть</w:t>
      </w:r>
      <w:r w:rsidR="00F57C50" w:rsidRPr="00442A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разделе «Имущество» нажав на объект </w:t>
      </w:r>
      <w:r w:rsidRPr="00442A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или </w:t>
      </w:r>
      <w:r w:rsidR="00AF07E1" w:rsidRPr="00442A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 вкладке Персональные данные.</w:t>
      </w:r>
      <w:r w:rsidR="00F57C50" w:rsidRPr="00442A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</w:p>
    <w:p w:rsidR="00442A8F" w:rsidRPr="00442A8F" w:rsidRDefault="00442A8F" w:rsidP="00442A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57C50" w:rsidRPr="00442A8F" w:rsidRDefault="00AF07E1" w:rsidP="00442A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2A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Также </w:t>
      </w:r>
      <w:r w:rsidR="00F57C50" w:rsidRPr="00442A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Сведения о предоставленных налоговых льготах и вычетах отражаются в налоговом уведомлении в графах «Налоговый вычет»,  «Размер налоговых льгот».</w:t>
      </w:r>
      <w:r w:rsidR="00F57C50" w:rsidRPr="00442A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42A8F" w:rsidRPr="00442A8F" w:rsidRDefault="00442A8F" w:rsidP="00442A8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07E1" w:rsidRPr="00442A8F" w:rsidRDefault="00AF07E1" w:rsidP="00442A8F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442A8F">
        <w:rPr>
          <w:rFonts w:ascii="Times New Roman" w:hAnsi="Times New Roman" w:cs="Times New Roman"/>
          <w:color w:val="auto"/>
        </w:rPr>
        <w:t xml:space="preserve">Не требуется повторно направлять заявление на льготу тем, кто уже подавал документы или у кого содержится информация о льготе в ЛК, или отражены сведения </w:t>
      </w:r>
      <w:proofErr w:type="gramStart"/>
      <w:r w:rsidRPr="00442A8F">
        <w:rPr>
          <w:rFonts w:ascii="Times New Roman" w:hAnsi="Times New Roman" w:cs="Times New Roman"/>
          <w:color w:val="auto"/>
        </w:rPr>
        <w:t>в</w:t>
      </w:r>
      <w:proofErr w:type="gramEnd"/>
      <w:r w:rsidRPr="00442A8F">
        <w:rPr>
          <w:rFonts w:ascii="Times New Roman" w:hAnsi="Times New Roman" w:cs="Times New Roman"/>
          <w:color w:val="auto"/>
        </w:rPr>
        <w:t xml:space="preserve"> СНУ.</w:t>
      </w:r>
    </w:p>
    <w:p w:rsidR="00360055" w:rsidRPr="00442A8F" w:rsidRDefault="00360055" w:rsidP="00442A8F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:rsidR="00360055" w:rsidRPr="00442A8F" w:rsidRDefault="00360055" w:rsidP="00442A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2A8F">
        <w:rPr>
          <w:rFonts w:ascii="Times New Roman" w:hAnsi="Times New Roman" w:cs="Times New Roman"/>
          <w:sz w:val="24"/>
          <w:szCs w:val="24"/>
        </w:rPr>
        <w:t xml:space="preserve">Собственникам имущества, у которых право на льготу по транспортному, земельному налогам и налогу на имущество физических лиц возникло впервые (за исключением категорий лиц, получающих льготы в </w:t>
      </w:r>
      <w:proofErr w:type="spellStart"/>
      <w:r w:rsidRPr="00442A8F">
        <w:rPr>
          <w:rFonts w:ascii="Times New Roman" w:hAnsi="Times New Roman" w:cs="Times New Roman"/>
          <w:sz w:val="24"/>
          <w:szCs w:val="24"/>
        </w:rPr>
        <w:t>беззаявительном</w:t>
      </w:r>
      <w:proofErr w:type="spellEnd"/>
      <w:r w:rsidRPr="00442A8F">
        <w:rPr>
          <w:rFonts w:ascii="Times New Roman" w:hAnsi="Times New Roman" w:cs="Times New Roman"/>
          <w:sz w:val="24"/>
          <w:szCs w:val="24"/>
        </w:rPr>
        <w:t xml:space="preserve"> порядке) или льгота не была учтена в полученном налоговом уведомлении, необходимо обратиться в налоговый орган с заявлением на предоставление льготы</w:t>
      </w:r>
      <w:r w:rsidR="00AF07E1" w:rsidRPr="00442A8F">
        <w:rPr>
          <w:rFonts w:ascii="Times New Roman" w:hAnsi="Times New Roman" w:cs="Times New Roman"/>
          <w:sz w:val="24"/>
          <w:szCs w:val="24"/>
        </w:rPr>
        <w:t xml:space="preserve"> по установленной форме</w:t>
      </w:r>
      <w:r w:rsidRPr="00442A8F">
        <w:rPr>
          <w:rFonts w:ascii="Times New Roman" w:hAnsi="Times New Roman" w:cs="Times New Roman"/>
          <w:sz w:val="24"/>
          <w:szCs w:val="24"/>
        </w:rPr>
        <w:t>. Форма заявления утверждена Приказом ФНС России от 14.11.2017 №ММВ-7-21/897@.</w:t>
      </w:r>
    </w:p>
    <w:p w:rsidR="00442A8F" w:rsidRPr="00442A8F" w:rsidRDefault="00442A8F" w:rsidP="00442A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0055" w:rsidRPr="00442A8F" w:rsidRDefault="00360055" w:rsidP="00442A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2A8F">
        <w:rPr>
          <w:rFonts w:ascii="Times New Roman" w:hAnsi="Times New Roman" w:cs="Times New Roman"/>
          <w:sz w:val="24"/>
          <w:szCs w:val="24"/>
        </w:rPr>
        <w:t xml:space="preserve">Заявление о налоговой льготе можно подать </w:t>
      </w:r>
      <w:r w:rsidR="005C2760" w:rsidRPr="00442A8F">
        <w:rPr>
          <w:rFonts w:ascii="Times New Roman" w:hAnsi="Times New Roman" w:cs="Times New Roman"/>
          <w:sz w:val="24"/>
          <w:szCs w:val="24"/>
        </w:rPr>
        <w:t xml:space="preserve">любым удобным </w:t>
      </w:r>
      <w:r w:rsidRPr="00442A8F">
        <w:rPr>
          <w:rFonts w:ascii="Times New Roman" w:hAnsi="Times New Roman" w:cs="Times New Roman"/>
          <w:sz w:val="24"/>
          <w:szCs w:val="24"/>
        </w:rPr>
        <w:t>способом:</w:t>
      </w:r>
    </w:p>
    <w:p w:rsidR="00360055" w:rsidRPr="00442A8F" w:rsidRDefault="00360055" w:rsidP="00442A8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2A8F">
        <w:rPr>
          <w:rFonts w:ascii="Times New Roman" w:hAnsi="Times New Roman" w:cs="Times New Roman"/>
          <w:sz w:val="24"/>
          <w:szCs w:val="24"/>
        </w:rPr>
        <w:t>через «Личный кабинет налогоплательщика для физических лиц»;</w:t>
      </w:r>
    </w:p>
    <w:p w:rsidR="00360055" w:rsidRPr="00442A8F" w:rsidRDefault="00360055" w:rsidP="00442A8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2A8F">
        <w:rPr>
          <w:rFonts w:ascii="Times New Roman" w:hAnsi="Times New Roman" w:cs="Times New Roman"/>
          <w:sz w:val="24"/>
          <w:szCs w:val="24"/>
        </w:rPr>
        <w:t>по почте;</w:t>
      </w:r>
    </w:p>
    <w:p w:rsidR="0002060F" w:rsidRPr="00442A8F" w:rsidRDefault="00360055" w:rsidP="00442A8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2A8F">
        <w:rPr>
          <w:rFonts w:ascii="Times New Roman" w:hAnsi="Times New Roman" w:cs="Times New Roman"/>
          <w:sz w:val="24"/>
          <w:szCs w:val="24"/>
        </w:rPr>
        <w:t>в любом налоговом органе или в МФЦ.</w:t>
      </w:r>
    </w:p>
    <w:p w:rsidR="00442A8F" w:rsidRPr="00442A8F" w:rsidRDefault="00442A8F" w:rsidP="00442A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39B1" w:rsidRPr="00442A8F" w:rsidRDefault="00F6243C" w:rsidP="00442A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2A8F">
        <w:rPr>
          <w:rFonts w:ascii="Times New Roman" w:hAnsi="Times New Roman" w:cs="Times New Roman"/>
          <w:sz w:val="24"/>
          <w:szCs w:val="24"/>
        </w:rPr>
        <w:t>По вопросам предоставления льгот по имущественным налогам можно связаться со специалистами Управления ФНС России по Республик</w:t>
      </w:r>
      <w:r w:rsidR="00442A8F" w:rsidRPr="00442A8F">
        <w:rPr>
          <w:rFonts w:ascii="Times New Roman" w:hAnsi="Times New Roman" w:cs="Times New Roman"/>
          <w:sz w:val="24"/>
          <w:szCs w:val="24"/>
        </w:rPr>
        <w:t xml:space="preserve">е Карелия по телефонам: </w:t>
      </w:r>
      <w:r w:rsidRPr="00442A8F">
        <w:rPr>
          <w:rFonts w:ascii="Times New Roman" w:hAnsi="Times New Roman" w:cs="Times New Roman"/>
          <w:sz w:val="24"/>
          <w:szCs w:val="24"/>
        </w:rPr>
        <w:t>+79214608773, (8142)445371 (доб.5156, 5123,5137,5130).</w:t>
      </w:r>
      <w:bookmarkStart w:id="1" w:name="_GoBack"/>
      <w:bookmarkEnd w:id="1"/>
    </w:p>
    <w:sectPr w:rsidR="006E39B1" w:rsidRPr="00442A8F" w:rsidSect="00AF07E1">
      <w:pgSz w:w="11906" w:h="16838"/>
      <w:pgMar w:top="426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535B3"/>
    <w:multiLevelType w:val="hybridMultilevel"/>
    <w:tmpl w:val="C694CF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4A6175"/>
    <w:multiLevelType w:val="hybridMultilevel"/>
    <w:tmpl w:val="0FFEC2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E6A1EB1"/>
    <w:multiLevelType w:val="hybridMultilevel"/>
    <w:tmpl w:val="3CC6CB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8D63C5"/>
    <w:multiLevelType w:val="hybridMultilevel"/>
    <w:tmpl w:val="7A98870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2CA6"/>
    <w:rsid w:val="0002060F"/>
    <w:rsid w:val="000B570E"/>
    <w:rsid w:val="000E0F27"/>
    <w:rsid w:val="00124C28"/>
    <w:rsid w:val="002B6879"/>
    <w:rsid w:val="00360055"/>
    <w:rsid w:val="003D176C"/>
    <w:rsid w:val="00413553"/>
    <w:rsid w:val="00414F13"/>
    <w:rsid w:val="0042768B"/>
    <w:rsid w:val="00442A8F"/>
    <w:rsid w:val="00472A4A"/>
    <w:rsid w:val="004B1BF8"/>
    <w:rsid w:val="004C2255"/>
    <w:rsid w:val="0057469D"/>
    <w:rsid w:val="005C2760"/>
    <w:rsid w:val="006153DA"/>
    <w:rsid w:val="0061678E"/>
    <w:rsid w:val="00681BE0"/>
    <w:rsid w:val="006B602C"/>
    <w:rsid w:val="006E39B1"/>
    <w:rsid w:val="007C00C4"/>
    <w:rsid w:val="007D5DCE"/>
    <w:rsid w:val="008554D9"/>
    <w:rsid w:val="009527B5"/>
    <w:rsid w:val="009C7BCB"/>
    <w:rsid w:val="00A25235"/>
    <w:rsid w:val="00A641AB"/>
    <w:rsid w:val="00A72CA6"/>
    <w:rsid w:val="00A776D9"/>
    <w:rsid w:val="00AF07E1"/>
    <w:rsid w:val="00C55067"/>
    <w:rsid w:val="00CC5335"/>
    <w:rsid w:val="00CF4B05"/>
    <w:rsid w:val="00D32D24"/>
    <w:rsid w:val="00E029B7"/>
    <w:rsid w:val="00E254C8"/>
    <w:rsid w:val="00E50A01"/>
    <w:rsid w:val="00E77579"/>
    <w:rsid w:val="00EC1675"/>
    <w:rsid w:val="00F25473"/>
    <w:rsid w:val="00F57C50"/>
    <w:rsid w:val="00F6243C"/>
    <w:rsid w:val="00FD2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6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D5DC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F254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6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D5DC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F254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448158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1342</Words>
  <Characters>7654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Антонова Юлия Викторовна</dc:creator>
  <cp:lastModifiedBy>Крюкова Ирина Валентиновна</cp:lastModifiedBy>
  <cp:revision>3</cp:revision>
  <cp:lastPrinted>2024-02-14T06:10:00Z</cp:lastPrinted>
  <dcterms:created xsi:type="dcterms:W3CDTF">2024-02-14T12:24:00Z</dcterms:created>
  <dcterms:modified xsi:type="dcterms:W3CDTF">2024-02-14T12:31:00Z</dcterms:modified>
</cp:coreProperties>
</file>